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40D38" w14:textId="77777777" w:rsidR="007A03CB" w:rsidRPr="001F0C71" w:rsidRDefault="007A03CB" w:rsidP="007A03CB">
      <w:pPr>
        <w:shd w:val="clear" w:color="auto" w:fill="D9D9D9"/>
        <w:ind w:left="6372"/>
        <w:rPr>
          <w:rFonts w:ascii="Arial" w:hAnsi="Arial" w:cs="Arial"/>
        </w:rPr>
      </w:pPr>
      <w:r w:rsidRPr="001F0C71">
        <w:rPr>
          <w:rFonts w:ascii="Arial" w:hAnsi="Arial" w:cs="Arial"/>
        </w:rPr>
        <w:t>Załącznik 1</w:t>
      </w:r>
    </w:p>
    <w:p w14:paraId="254BDAB6" w14:textId="77777777" w:rsidR="007A03CB" w:rsidRPr="001F0C71" w:rsidRDefault="007A03CB" w:rsidP="007A03CB">
      <w:pPr>
        <w:shd w:val="clear" w:color="auto" w:fill="D9D9D9"/>
        <w:ind w:left="6372"/>
        <w:rPr>
          <w:rFonts w:ascii="Arial" w:hAnsi="Arial" w:cs="Arial"/>
          <w:b/>
          <w:bCs/>
          <w:color w:val="FF0000"/>
        </w:rPr>
      </w:pPr>
      <w:r w:rsidRPr="001F0C71">
        <w:rPr>
          <w:rFonts w:ascii="Arial" w:hAnsi="Arial" w:cs="Arial"/>
        </w:rPr>
        <w:t xml:space="preserve">do umowy Nr </w:t>
      </w:r>
      <w:r w:rsidR="00C91A99" w:rsidRPr="001F0C71">
        <w:rPr>
          <w:rFonts w:ascii="Arial" w:hAnsi="Arial" w:cs="Arial"/>
        </w:rPr>
        <w:t>……</w:t>
      </w:r>
      <w:r w:rsidRPr="001F0C71">
        <w:rPr>
          <w:rFonts w:ascii="Arial" w:hAnsi="Arial" w:cs="Arial"/>
        </w:rPr>
        <w:t>…</w:t>
      </w:r>
    </w:p>
    <w:p w14:paraId="6A1248E3" w14:textId="77777777" w:rsidR="007A03CB" w:rsidRPr="001F0C71" w:rsidRDefault="007A03CB" w:rsidP="007A03CB">
      <w:pPr>
        <w:pStyle w:val="Bezodstpw"/>
        <w:shd w:val="clear" w:color="auto" w:fill="D9D9D9"/>
        <w:spacing w:line="276" w:lineRule="auto"/>
        <w:ind w:left="6372"/>
        <w:rPr>
          <w:rFonts w:ascii="Arial" w:hAnsi="Arial" w:cs="Arial"/>
          <w:sz w:val="24"/>
          <w:szCs w:val="24"/>
        </w:rPr>
      </w:pPr>
      <w:r w:rsidRPr="001F0C7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dnia </w:t>
      </w:r>
      <w:r w:rsidR="00C91A99" w:rsidRPr="001F0C71">
        <w:rPr>
          <w:rFonts w:ascii="Arial" w:eastAsia="Times New Roman" w:hAnsi="Arial" w:cs="Arial"/>
          <w:bCs/>
          <w:sz w:val="24"/>
          <w:szCs w:val="24"/>
          <w:lang w:eastAsia="pl-PL"/>
        </w:rPr>
        <w:t>…</w:t>
      </w:r>
      <w:r w:rsidRPr="001F0C71">
        <w:rPr>
          <w:rFonts w:ascii="Arial" w:eastAsia="Times New Roman" w:hAnsi="Arial" w:cs="Arial"/>
          <w:bCs/>
          <w:sz w:val="24"/>
          <w:szCs w:val="24"/>
          <w:lang w:eastAsia="pl-PL"/>
        </w:rPr>
        <w:t>…</w:t>
      </w:r>
    </w:p>
    <w:p w14:paraId="5A832553" w14:textId="77777777" w:rsidR="007A03CB" w:rsidRPr="001F0C71" w:rsidRDefault="007A03CB" w:rsidP="007A03CB">
      <w:pPr>
        <w:spacing w:line="276" w:lineRule="auto"/>
        <w:jc w:val="center"/>
        <w:rPr>
          <w:rFonts w:ascii="Arial" w:hAnsi="Arial" w:cs="Arial"/>
          <w:b/>
        </w:rPr>
      </w:pPr>
    </w:p>
    <w:p w14:paraId="743BBA77" w14:textId="77777777" w:rsidR="006D75AD" w:rsidRPr="001F0C71" w:rsidRDefault="006D75AD" w:rsidP="007A03CB">
      <w:pPr>
        <w:spacing w:line="276" w:lineRule="auto"/>
        <w:jc w:val="center"/>
        <w:rPr>
          <w:rFonts w:ascii="Arial" w:hAnsi="Arial" w:cs="Arial"/>
          <w:b/>
        </w:rPr>
      </w:pPr>
    </w:p>
    <w:p w14:paraId="28B9F838" w14:textId="69333E07" w:rsidR="009063DD" w:rsidRPr="001F0C71" w:rsidRDefault="009063DD" w:rsidP="009063DD">
      <w:pPr>
        <w:spacing w:line="276" w:lineRule="auto"/>
        <w:jc w:val="center"/>
        <w:rPr>
          <w:rFonts w:ascii="Arial" w:hAnsi="Arial" w:cs="Arial"/>
          <w:b/>
          <w:color w:val="0070C0"/>
        </w:rPr>
      </w:pPr>
      <w:r w:rsidRPr="001F0C71">
        <w:rPr>
          <w:rFonts w:ascii="Arial" w:hAnsi="Arial" w:cs="Arial"/>
          <w:b/>
          <w:color w:val="0070C0"/>
        </w:rPr>
        <w:t xml:space="preserve">Szczegółowy zakres zamówienia na </w:t>
      </w:r>
      <w:r w:rsidRPr="001F0C71">
        <w:rPr>
          <w:rFonts w:ascii="Arial" w:hAnsi="Arial" w:cs="Arial"/>
          <w:b/>
          <w:color w:val="FF0000"/>
        </w:rPr>
        <w:t xml:space="preserve">część 4 </w:t>
      </w:r>
      <w:r w:rsidRPr="001F0C71">
        <w:rPr>
          <w:rFonts w:ascii="Arial" w:hAnsi="Arial" w:cs="Arial"/>
          <w:b/>
          <w:color w:val="0070C0"/>
        </w:rPr>
        <w:t>zamówienia</w:t>
      </w:r>
    </w:p>
    <w:p w14:paraId="275CFF25" w14:textId="77777777" w:rsidR="007A03CB" w:rsidRPr="001F0C71" w:rsidRDefault="007A03CB" w:rsidP="007A03CB">
      <w:pPr>
        <w:spacing w:line="276" w:lineRule="auto"/>
        <w:jc w:val="both"/>
        <w:rPr>
          <w:rFonts w:ascii="Arial" w:hAnsi="Arial" w:cs="Arial"/>
        </w:rPr>
      </w:pPr>
    </w:p>
    <w:p w14:paraId="35B50103" w14:textId="77777777" w:rsidR="007A03CB" w:rsidRPr="001F0C71" w:rsidRDefault="007A03CB" w:rsidP="007A03CB">
      <w:pPr>
        <w:spacing w:line="360" w:lineRule="auto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 xml:space="preserve">1. Przedmiotem zamówienia jest wykonanie dokumentacji projektowo – kosztorysowej </w:t>
      </w:r>
      <w:r w:rsidRPr="001F0C71">
        <w:rPr>
          <w:rFonts w:ascii="Arial" w:hAnsi="Arial" w:cs="Arial"/>
        </w:rPr>
        <w:br/>
        <w:t xml:space="preserve">na </w:t>
      </w:r>
      <w:r w:rsidR="006D75AD" w:rsidRPr="001F0C71">
        <w:rPr>
          <w:rFonts w:ascii="Arial" w:hAnsi="Arial" w:cs="Arial"/>
          <w:b/>
          <w:u w:val="single"/>
        </w:rPr>
        <w:t>przebudowę drogi gminnej w m. Marianowo</w:t>
      </w:r>
    </w:p>
    <w:p w14:paraId="7BF4B05F" w14:textId="77777777" w:rsidR="007A03CB" w:rsidRPr="001F0C71" w:rsidRDefault="007A03CB" w:rsidP="007A03CB">
      <w:pPr>
        <w:pStyle w:val="Akapitzlist"/>
        <w:spacing w:line="360" w:lineRule="auto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>a) orientacyjna długość odci</w:t>
      </w:r>
      <w:r w:rsidR="00A311DD" w:rsidRPr="001F0C71">
        <w:rPr>
          <w:rFonts w:ascii="Arial" w:hAnsi="Arial" w:cs="Arial"/>
        </w:rPr>
        <w:t>nka do zaprojektowania: ca 0,</w:t>
      </w:r>
      <w:r w:rsidR="006D75AD" w:rsidRPr="001F0C71">
        <w:rPr>
          <w:rFonts w:ascii="Arial" w:hAnsi="Arial" w:cs="Arial"/>
        </w:rPr>
        <w:t>600</w:t>
      </w:r>
      <w:r w:rsidRPr="001F0C71">
        <w:rPr>
          <w:rFonts w:ascii="Arial" w:hAnsi="Arial" w:cs="Arial"/>
        </w:rPr>
        <w:t xml:space="preserve"> km</w:t>
      </w:r>
    </w:p>
    <w:p w14:paraId="751F1602" w14:textId="77777777" w:rsidR="007A03CB" w:rsidRPr="001F0C71" w:rsidRDefault="007A03CB" w:rsidP="007A03CB">
      <w:pPr>
        <w:pStyle w:val="Akapitzlist"/>
        <w:spacing w:line="360" w:lineRule="auto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>b) rodzaj nawierzchni istniejącej: bitumiczna,</w:t>
      </w:r>
    </w:p>
    <w:p w14:paraId="449C4157" w14:textId="6C2ACDEB" w:rsidR="007A03CB" w:rsidRPr="001F0C71" w:rsidRDefault="007A03CB" w:rsidP="007A03CB">
      <w:pPr>
        <w:spacing w:line="360" w:lineRule="auto"/>
        <w:ind w:left="708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 xml:space="preserve">c) rodzaj nawierzchni do zaprojektowania: </w:t>
      </w:r>
      <w:r w:rsidR="00076D98" w:rsidRPr="001F0C71">
        <w:rPr>
          <w:rFonts w:ascii="Arial" w:hAnsi="Arial" w:cs="Arial"/>
        </w:rPr>
        <w:t xml:space="preserve">nakładka </w:t>
      </w:r>
      <w:r w:rsidRPr="001F0C71">
        <w:rPr>
          <w:rFonts w:ascii="Arial" w:hAnsi="Arial" w:cs="Arial"/>
        </w:rPr>
        <w:t>bitumiczna</w:t>
      </w:r>
      <w:r w:rsidR="00076D98" w:rsidRPr="001F0C71">
        <w:rPr>
          <w:rFonts w:ascii="Arial" w:hAnsi="Arial" w:cs="Arial"/>
        </w:rPr>
        <w:t xml:space="preserve"> wraz </w:t>
      </w:r>
      <w:r w:rsidR="001F0C71">
        <w:rPr>
          <w:rFonts w:ascii="Arial" w:hAnsi="Arial" w:cs="Arial"/>
        </w:rPr>
        <w:br/>
      </w:r>
      <w:r w:rsidR="00076D98" w:rsidRPr="001F0C71">
        <w:rPr>
          <w:rFonts w:ascii="Arial" w:hAnsi="Arial" w:cs="Arial"/>
        </w:rPr>
        <w:t>z poszerzeniem jezdni</w:t>
      </w:r>
      <w:r w:rsidRPr="001F0C71">
        <w:rPr>
          <w:rFonts w:ascii="Arial" w:hAnsi="Arial" w:cs="Arial"/>
        </w:rPr>
        <w:t>,</w:t>
      </w:r>
    </w:p>
    <w:p w14:paraId="39836EC3" w14:textId="7E25FBDF" w:rsidR="007A03CB" w:rsidRPr="001F0C71" w:rsidRDefault="007A03CB" w:rsidP="007A03CB">
      <w:pPr>
        <w:spacing w:line="360" w:lineRule="auto"/>
        <w:ind w:left="708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>d) zakres opracowania: droga</w:t>
      </w:r>
      <w:r w:rsidR="006D75AD" w:rsidRPr="001F0C71">
        <w:rPr>
          <w:rFonts w:ascii="Arial" w:hAnsi="Arial" w:cs="Arial"/>
        </w:rPr>
        <w:t xml:space="preserve">, </w:t>
      </w:r>
      <w:r w:rsidR="00A1511B" w:rsidRPr="001F0C71">
        <w:rPr>
          <w:rFonts w:ascii="Arial" w:hAnsi="Arial" w:cs="Arial"/>
        </w:rPr>
        <w:t xml:space="preserve">pobocza z kruszywa, </w:t>
      </w:r>
      <w:r w:rsidR="006D75AD" w:rsidRPr="001F0C71">
        <w:rPr>
          <w:rFonts w:ascii="Arial" w:hAnsi="Arial" w:cs="Arial"/>
        </w:rPr>
        <w:t>zjazdy, przepusty, rowy</w:t>
      </w:r>
      <w:r w:rsidR="00A1511B" w:rsidRPr="001F0C71">
        <w:rPr>
          <w:rFonts w:ascii="Arial" w:hAnsi="Arial" w:cs="Arial"/>
        </w:rPr>
        <w:t>.</w:t>
      </w:r>
    </w:p>
    <w:p w14:paraId="023D059C" w14:textId="77777777" w:rsidR="007A03CB" w:rsidRPr="001F0C71" w:rsidRDefault="007A03CB" w:rsidP="007A03CB">
      <w:pPr>
        <w:spacing w:line="360" w:lineRule="auto"/>
        <w:jc w:val="both"/>
        <w:rPr>
          <w:rFonts w:ascii="Arial" w:hAnsi="Arial" w:cs="Arial"/>
          <w:bCs/>
        </w:rPr>
      </w:pPr>
      <w:r w:rsidRPr="001F0C71">
        <w:rPr>
          <w:rFonts w:ascii="Arial" w:hAnsi="Arial" w:cs="Arial"/>
        </w:rPr>
        <w:t>2. Wykonawca zobowiązany jest do:</w:t>
      </w:r>
    </w:p>
    <w:p w14:paraId="7A0CF22F" w14:textId="77777777" w:rsidR="007A03CB" w:rsidRPr="001F0C71" w:rsidRDefault="007A03CB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F0C71">
        <w:rPr>
          <w:rFonts w:ascii="Arial" w:hAnsi="Arial" w:cs="Arial"/>
          <w:bCs/>
        </w:rPr>
        <w:t>uzyskanie map zasadniczych,</w:t>
      </w:r>
    </w:p>
    <w:p w14:paraId="5DB3DDFA" w14:textId="77777777" w:rsidR="00F63577" w:rsidRPr="001F0C71" w:rsidRDefault="00F63577" w:rsidP="00F63577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F0C71">
        <w:rPr>
          <w:rFonts w:ascii="Arial" w:hAnsi="Arial" w:cs="Arial"/>
          <w:bCs/>
        </w:rPr>
        <w:t>uzyskania wszystkich opinii i uzgodnień,</w:t>
      </w:r>
    </w:p>
    <w:p w14:paraId="585795C3" w14:textId="77777777" w:rsidR="007A03CB" w:rsidRPr="001F0C71" w:rsidRDefault="007A03CB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F0C71">
        <w:rPr>
          <w:rFonts w:ascii="Arial" w:hAnsi="Arial" w:cs="Arial"/>
          <w:bCs/>
        </w:rPr>
        <w:t>wykonania projektu budowlano - wykonawczego w formie papierowej – 3 egz.,</w:t>
      </w:r>
    </w:p>
    <w:p w14:paraId="331940CB" w14:textId="77777777" w:rsidR="007A03CB" w:rsidRPr="001F0C71" w:rsidRDefault="007A03CB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F0C71">
        <w:rPr>
          <w:rFonts w:ascii="Arial" w:hAnsi="Arial" w:cs="Arial"/>
          <w:bCs/>
        </w:rPr>
        <w:t>wykonania projektu budowlano - wykonawczego w formie elektronicznej (na płycie CD) – 1 szt.,</w:t>
      </w:r>
    </w:p>
    <w:p w14:paraId="6AD77540" w14:textId="412AAE53" w:rsidR="007A03CB" w:rsidRPr="001F0C71" w:rsidRDefault="007A03CB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F0C71">
        <w:rPr>
          <w:rFonts w:ascii="Arial" w:hAnsi="Arial" w:cs="Arial"/>
          <w:bCs/>
        </w:rPr>
        <w:t>wykonania specyfikacji technicznej wykonania i odbi</w:t>
      </w:r>
      <w:r w:rsidR="00C91A99" w:rsidRPr="001F0C71">
        <w:rPr>
          <w:rFonts w:ascii="Arial" w:hAnsi="Arial" w:cs="Arial"/>
          <w:bCs/>
        </w:rPr>
        <w:t xml:space="preserve">oru robót budowlanych, zgodnie </w:t>
      </w:r>
      <w:r w:rsidRPr="001F0C71">
        <w:rPr>
          <w:rFonts w:ascii="Arial" w:hAnsi="Arial" w:cs="Arial"/>
          <w:bCs/>
        </w:rPr>
        <w:t>z rozporządzeniem Ministra Infrastruktury z dnia 2</w:t>
      </w:r>
      <w:r w:rsidR="006D75AD" w:rsidRPr="001F0C71">
        <w:rPr>
          <w:rFonts w:ascii="Arial" w:hAnsi="Arial" w:cs="Arial"/>
          <w:bCs/>
        </w:rPr>
        <w:t>0</w:t>
      </w:r>
      <w:r w:rsidRPr="001F0C71">
        <w:rPr>
          <w:rFonts w:ascii="Arial" w:hAnsi="Arial" w:cs="Arial"/>
          <w:bCs/>
        </w:rPr>
        <w:t xml:space="preserve"> </w:t>
      </w:r>
      <w:r w:rsidR="006D75AD" w:rsidRPr="001F0C71">
        <w:rPr>
          <w:rFonts w:ascii="Arial" w:hAnsi="Arial" w:cs="Arial"/>
          <w:bCs/>
        </w:rPr>
        <w:t>grudnia 2021</w:t>
      </w:r>
      <w:r w:rsidRPr="001F0C71">
        <w:rPr>
          <w:rFonts w:ascii="Arial" w:hAnsi="Arial" w:cs="Arial"/>
          <w:bCs/>
        </w:rPr>
        <w:t xml:space="preserve">r. </w:t>
      </w:r>
      <w:r w:rsidR="001F0C71">
        <w:rPr>
          <w:rFonts w:ascii="Arial" w:hAnsi="Arial" w:cs="Arial"/>
          <w:bCs/>
        </w:rPr>
        <w:br/>
      </w:r>
      <w:r w:rsidRPr="001F0C71">
        <w:rPr>
          <w:rFonts w:ascii="Arial" w:hAnsi="Arial" w:cs="Arial"/>
          <w:bCs/>
        </w:rPr>
        <w:t xml:space="preserve">w sprawie szczegółowego zakresu i formy dokumentacji projektowej, specyfikacji technicznych wykonania i odbioru robót budowlanych oraz programu </w:t>
      </w:r>
      <w:proofErr w:type="spellStart"/>
      <w:r w:rsidRPr="001F0C71">
        <w:rPr>
          <w:rFonts w:ascii="Arial" w:hAnsi="Arial" w:cs="Arial"/>
          <w:bCs/>
        </w:rPr>
        <w:t>funkcjon</w:t>
      </w:r>
      <w:r w:rsidR="006D75AD" w:rsidRPr="001F0C71">
        <w:rPr>
          <w:rFonts w:ascii="Arial" w:hAnsi="Arial" w:cs="Arial"/>
          <w:bCs/>
        </w:rPr>
        <w:t>alno</w:t>
      </w:r>
      <w:proofErr w:type="spellEnd"/>
      <w:r w:rsidR="006D75AD" w:rsidRPr="001F0C71">
        <w:rPr>
          <w:rFonts w:ascii="Arial" w:hAnsi="Arial" w:cs="Arial"/>
          <w:bCs/>
        </w:rPr>
        <w:t xml:space="preserve"> – użytkowego (Dz. U. z 2021</w:t>
      </w:r>
      <w:r w:rsidRPr="001F0C71">
        <w:rPr>
          <w:rFonts w:ascii="Arial" w:hAnsi="Arial" w:cs="Arial"/>
          <w:bCs/>
        </w:rPr>
        <w:t xml:space="preserve">r. poz. </w:t>
      </w:r>
      <w:r w:rsidR="006D75AD" w:rsidRPr="001F0C71">
        <w:rPr>
          <w:rFonts w:ascii="Arial" w:hAnsi="Arial" w:cs="Arial"/>
          <w:bCs/>
        </w:rPr>
        <w:t>2454</w:t>
      </w:r>
      <w:r w:rsidRPr="001F0C71">
        <w:rPr>
          <w:rFonts w:ascii="Arial" w:hAnsi="Arial" w:cs="Arial"/>
          <w:bCs/>
        </w:rPr>
        <w:t>), w formie papierowej i</w:t>
      </w:r>
      <w:r w:rsidR="00C91A99" w:rsidRPr="001F0C71">
        <w:rPr>
          <w:rFonts w:ascii="Arial" w:hAnsi="Arial" w:cs="Arial"/>
          <w:bCs/>
        </w:rPr>
        <w:t xml:space="preserve"> elektronicznej (na płycie CD) </w:t>
      </w:r>
      <w:r w:rsidRPr="001F0C71">
        <w:rPr>
          <w:rFonts w:ascii="Arial" w:hAnsi="Arial" w:cs="Arial"/>
          <w:bCs/>
        </w:rPr>
        <w:t>– po 1 egz.,</w:t>
      </w:r>
    </w:p>
    <w:p w14:paraId="66B9F95B" w14:textId="77777777" w:rsidR="00C91A99" w:rsidRPr="001F0C71" w:rsidRDefault="00C91A99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F0C71">
        <w:rPr>
          <w:rFonts w:ascii="Arial" w:hAnsi="Arial" w:cs="Arial"/>
          <w:bCs/>
        </w:rPr>
        <w:t>wykonania kosztorysu inwestorskiego pełnego, przedmiaru robót i kosztorysu ofertowego pełnego zgodnie z rozporządzeniem Ministra Rozwoju i Technologii z dnia 20 grudnia 2021r. w sprawie określenia metod i podstaw sporządzania kosztorysu inwestorskiego, obliczenia planowanych kosztów prac projektowych oraz planowanych kosztów robót budowlanych określonych w programie funkcjonalno-użytkowym (Dz. U. z 2021r. poz. 2454), –   2 egz. w formie papierowej oraz  1 egz. w formie elektronicznej (płyta CD lub pendrive)</w:t>
      </w:r>
    </w:p>
    <w:p w14:paraId="07A0017D" w14:textId="77777777" w:rsidR="00A342D7" w:rsidRPr="001F0C71" w:rsidRDefault="00A342D7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F0C71">
        <w:rPr>
          <w:rFonts w:ascii="Arial" w:hAnsi="Arial" w:cs="Arial"/>
          <w:bCs/>
        </w:rPr>
        <w:t xml:space="preserve">wykonanie projektu stałej zmiany organizacji ruchu </w:t>
      </w:r>
    </w:p>
    <w:p w14:paraId="2065BB54" w14:textId="77777777" w:rsidR="00F63577" w:rsidRPr="001F0C71" w:rsidRDefault="00F63577" w:rsidP="00F63577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F0C71">
        <w:rPr>
          <w:rStyle w:val="Domylnaczcionkaakapitu1"/>
          <w:rFonts w:ascii="Arial" w:hAnsi="Arial" w:cs="Arial"/>
          <w:lang w:bidi="en-US"/>
        </w:rPr>
        <w:t xml:space="preserve">przedstawienia potwierdzenia złożenia wniosku o pozwolenie na budowę, o ile okaże się to konieczne i wynika z przepisów prawa budowlanego, </w:t>
      </w:r>
      <w:r w:rsidRPr="001F0C71">
        <w:rPr>
          <w:rFonts w:ascii="Arial" w:hAnsi="Arial" w:cs="Arial"/>
        </w:rPr>
        <w:t xml:space="preserve">lub </w:t>
      </w:r>
      <w:r w:rsidRPr="001F0C71">
        <w:rPr>
          <w:rStyle w:val="Domylnaczcionkaakapitu1"/>
          <w:rFonts w:ascii="Arial" w:hAnsi="Arial" w:cs="Arial"/>
          <w:lang w:bidi="en-US"/>
        </w:rPr>
        <w:t>potwierdzenia złożenia</w:t>
      </w:r>
      <w:r w:rsidRPr="001F0C71">
        <w:rPr>
          <w:rFonts w:ascii="Arial" w:hAnsi="Arial" w:cs="Arial"/>
        </w:rPr>
        <w:t xml:space="preserve"> zgłoszenia robót budowlanych niewymagających </w:t>
      </w:r>
      <w:r w:rsidRPr="001F0C71">
        <w:rPr>
          <w:rFonts w:ascii="Arial" w:hAnsi="Arial" w:cs="Arial"/>
        </w:rPr>
        <w:lastRenderedPageBreak/>
        <w:t>pozwolenia na budowę w sytuacji gdy pozwoleni</w:t>
      </w:r>
      <w:r w:rsidR="00FD3627" w:rsidRPr="001F0C71">
        <w:rPr>
          <w:rFonts w:ascii="Arial" w:hAnsi="Arial" w:cs="Arial"/>
        </w:rPr>
        <w:t>e na budowę nie będzie wymagane,</w:t>
      </w:r>
    </w:p>
    <w:p w14:paraId="79D051B7" w14:textId="77777777" w:rsidR="00B52505" w:rsidRPr="001F0C71" w:rsidRDefault="00C91A99" w:rsidP="00B5250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>Zamawiający wskazuje na konieczność uzgodnień wodnoprawnych z Wodami Polskimi (zgłoszenie wodnoprawne lub pozwolenie wodnoprawne),</w:t>
      </w:r>
    </w:p>
    <w:p w14:paraId="47DBCF45" w14:textId="77777777" w:rsidR="00C91A99" w:rsidRPr="001F0C71" w:rsidRDefault="00B52505" w:rsidP="00B5250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 xml:space="preserve"> </w:t>
      </w:r>
      <w:r w:rsidR="00C91A99" w:rsidRPr="001F0C71">
        <w:rPr>
          <w:rFonts w:ascii="Arial" w:hAnsi="Arial" w:cs="Arial"/>
        </w:rPr>
        <w:t>wykonania projektu budowy kanału technologicznego zgodnie z  ustawą z dnia 30 sierpnia 2019 r. o zmianie ustawy o wspieraniu rozwoju usług i sieci telekomunikacyjnych oraz niektórych innych ustaw (Dz.U.2019 poz. 1815) - 4 egz. w formie papierowej oraz 1 egz. w formie elektronicznej (płyta CD lub pendrive), a w przypadku gdy jego budowa nie będzie konieczna  to zgodnie z ustawą z dnia 5 sierpnia 2022r. o zmianie ustawy o drogach publicznych oraz niektórych innych ustaw ( Dz.U. poz. 1783) przygotowania wniosku do Ministerstwa Cyfryzacji o zwolnieniu z obowiązku budowy kanału technologicznego, bądź w przypadku okoliczności w których zwolnienie może nastąpić z mocy prawa bez konieczności prowadzenia postępowania administracyjnego przez Ministra Cyfryzacji dołączenia do dokumentacji przedkładanej organom administracji architektoniczno-budowlanej oświadczenia inwestora potwierdzającego okoliczności z powodu których zwolnienie z budowy kanału technologicznego może nastąpić.</w:t>
      </w:r>
    </w:p>
    <w:p w14:paraId="56AB5239" w14:textId="77777777" w:rsidR="007A03CB" w:rsidRPr="001F0C71" w:rsidRDefault="007A03CB" w:rsidP="007A03CB">
      <w:pPr>
        <w:pStyle w:val="Akapitzlist"/>
        <w:spacing w:line="360" w:lineRule="auto"/>
        <w:ind w:left="720"/>
        <w:contextualSpacing/>
        <w:jc w:val="both"/>
        <w:rPr>
          <w:rFonts w:ascii="Arial" w:hAnsi="Arial" w:cs="Arial"/>
          <w:bCs/>
        </w:rPr>
      </w:pPr>
    </w:p>
    <w:p w14:paraId="057E2B7A" w14:textId="77777777" w:rsidR="007A03CB" w:rsidRPr="001F0C71" w:rsidRDefault="007A03CB" w:rsidP="007A03CB">
      <w:pPr>
        <w:spacing w:line="360" w:lineRule="auto"/>
        <w:jc w:val="both"/>
        <w:rPr>
          <w:rFonts w:ascii="Arial" w:hAnsi="Arial" w:cs="Arial"/>
          <w:color w:val="000000"/>
        </w:rPr>
      </w:pPr>
      <w:r w:rsidRPr="001F0C71">
        <w:rPr>
          <w:rFonts w:ascii="Arial" w:hAnsi="Arial" w:cs="Arial"/>
          <w:color w:val="000000"/>
        </w:rPr>
        <w:t xml:space="preserve">Ww. dokumentację należy sporządzić zgodnie z art. 29-31 ustawy z dnia </w:t>
      </w:r>
      <w:r w:rsidR="006D75AD" w:rsidRPr="001F0C71">
        <w:rPr>
          <w:rFonts w:ascii="Arial" w:hAnsi="Arial" w:cs="Arial"/>
          <w:color w:val="000000"/>
        </w:rPr>
        <w:t>11</w:t>
      </w:r>
      <w:r w:rsidRPr="001F0C71">
        <w:rPr>
          <w:rFonts w:ascii="Arial" w:hAnsi="Arial" w:cs="Arial"/>
          <w:color w:val="000000"/>
        </w:rPr>
        <w:t xml:space="preserve"> </w:t>
      </w:r>
      <w:r w:rsidR="006D75AD" w:rsidRPr="001F0C71">
        <w:rPr>
          <w:rFonts w:ascii="Arial" w:hAnsi="Arial" w:cs="Arial"/>
          <w:color w:val="000000"/>
        </w:rPr>
        <w:t>września 2019</w:t>
      </w:r>
      <w:r w:rsidRPr="001F0C71">
        <w:rPr>
          <w:rFonts w:ascii="Arial" w:hAnsi="Arial" w:cs="Arial"/>
          <w:color w:val="000000"/>
        </w:rPr>
        <w:t xml:space="preserve"> r. Prawo zam</w:t>
      </w:r>
      <w:r w:rsidR="006D75AD" w:rsidRPr="001F0C71">
        <w:rPr>
          <w:rFonts w:ascii="Arial" w:hAnsi="Arial" w:cs="Arial"/>
          <w:color w:val="000000"/>
        </w:rPr>
        <w:t>ówień publicznych (Dz. U. z 2022</w:t>
      </w:r>
      <w:r w:rsidRPr="001F0C71">
        <w:rPr>
          <w:rFonts w:ascii="Arial" w:hAnsi="Arial" w:cs="Arial"/>
          <w:color w:val="000000"/>
        </w:rPr>
        <w:t xml:space="preserve"> r. poz. </w:t>
      </w:r>
      <w:r w:rsidR="006D75AD" w:rsidRPr="001F0C71">
        <w:rPr>
          <w:rFonts w:ascii="Arial" w:hAnsi="Arial" w:cs="Arial"/>
          <w:color w:val="000000"/>
        </w:rPr>
        <w:t>1710</w:t>
      </w:r>
      <w:r w:rsidRPr="001F0C71">
        <w:rPr>
          <w:rFonts w:ascii="Arial" w:hAnsi="Arial" w:cs="Arial"/>
          <w:color w:val="000000"/>
        </w:rPr>
        <w:t xml:space="preserve"> ze zm.).</w:t>
      </w:r>
    </w:p>
    <w:p w14:paraId="5456A7D5" w14:textId="77777777" w:rsidR="007A03CB" w:rsidRPr="001F0C71" w:rsidRDefault="007A03CB" w:rsidP="007A03CB">
      <w:pPr>
        <w:spacing w:line="360" w:lineRule="auto"/>
        <w:jc w:val="both"/>
        <w:rPr>
          <w:rFonts w:ascii="Arial" w:hAnsi="Arial" w:cs="Arial"/>
          <w:b/>
        </w:rPr>
      </w:pPr>
    </w:p>
    <w:p w14:paraId="1B717F48" w14:textId="77777777" w:rsidR="00435C2E" w:rsidRPr="001F0C71" w:rsidRDefault="00435C2E" w:rsidP="007A03CB">
      <w:pPr>
        <w:spacing w:line="360" w:lineRule="auto"/>
        <w:jc w:val="both"/>
        <w:rPr>
          <w:rFonts w:ascii="Arial" w:hAnsi="Arial" w:cs="Arial"/>
          <w:b/>
        </w:rPr>
      </w:pPr>
    </w:p>
    <w:p w14:paraId="6C2CAC05" w14:textId="77777777" w:rsidR="007A03CB" w:rsidRPr="001F0C71" w:rsidRDefault="007A03CB" w:rsidP="007A03CB">
      <w:pPr>
        <w:spacing w:line="360" w:lineRule="auto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>3. Informacje dodatkowe:</w:t>
      </w:r>
    </w:p>
    <w:p w14:paraId="08D024DF" w14:textId="77777777" w:rsidR="007A03CB" w:rsidRPr="001F0C71" w:rsidRDefault="007A03CB" w:rsidP="007A03CB">
      <w:pPr>
        <w:spacing w:line="360" w:lineRule="auto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>a) Zamawiający nie przewiduje wykonania projektów podziału nieruchomości,</w:t>
      </w:r>
    </w:p>
    <w:p w14:paraId="3423259A" w14:textId="488ABB68" w:rsidR="007A03CB" w:rsidRPr="001F0C71" w:rsidRDefault="00882EFA" w:rsidP="007A03CB">
      <w:pPr>
        <w:spacing w:line="360" w:lineRule="auto"/>
        <w:ind w:left="-22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>b</w:t>
      </w:r>
      <w:r w:rsidR="007A03CB" w:rsidRPr="001F0C71">
        <w:rPr>
          <w:rFonts w:ascii="Arial" w:hAnsi="Arial" w:cs="Arial"/>
        </w:rPr>
        <w:t xml:space="preserve">) Projekty budowlano - wykonawcze mają </w:t>
      </w:r>
      <w:r w:rsidR="00910875" w:rsidRPr="001F0C71">
        <w:rPr>
          <w:rFonts w:ascii="Arial" w:hAnsi="Arial" w:cs="Arial"/>
        </w:rPr>
        <w:t>określać sposób odwodnienia drogi</w:t>
      </w:r>
      <w:r w:rsidR="007A03CB" w:rsidRPr="001F0C71">
        <w:rPr>
          <w:rFonts w:ascii="Arial" w:hAnsi="Arial" w:cs="Arial"/>
        </w:rPr>
        <w:t>,</w:t>
      </w:r>
    </w:p>
    <w:p w14:paraId="43664D53" w14:textId="12453311" w:rsidR="007A03CB" w:rsidRPr="001F0C71" w:rsidRDefault="00882EFA" w:rsidP="007A03CB">
      <w:pPr>
        <w:spacing w:line="360" w:lineRule="auto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>c</w:t>
      </w:r>
      <w:r w:rsidR="007A03CB" w:rsidRPr="001F0C71">
        <w:rPr>
          <w:rFonts w:ascii="Arial" w:hAnsi="Arial" w:cs="Arial"/>
        </w:rPr>
        <w:t>) Projekty budowlano - wykonawcze należy wykonać zgodnie z obowiązującymi przepisami dotyczącymi zrzutu wód i mają one określać wszystkie parametry,</w:t>
      </w:r>
    </w:p>
    <w:p w14:paraId="46B154D3" w14:textId="30E5D0BE" w:rsidR="007A03CB" w:rsidRPr="001F0C71" w:rsidRDefault="00882EFA" w:rsidP="007A03CB">
      <w:pPr>
        <w:spacing w:line="360" w:lineRule="auto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>d</w:t>
      </w:r>
      <w:r w:rsidR="007A03CB" w:rsidRPr="001F0C71">
        <w:rPr>
          <w:rFonts w:ascii="Arial" w:hAnsi="Arial" w:cs="Arial"/>
        </w:rPr>
        <w:t xml:space="preserve">) Elementem każdego z projektu budowlano - wykonawczego ma być projekt kolizji </w:t>
      </w:r>
      <w:r w:rsidR="007A03CB" w:rsidRPr="001F0C71">
        <w:rPr>
          <w:rFonts w:ascii="Arial" w:hAnsi="Arial" w:cs="Arial"/>
        </w:rPr>
        <w:br/>
        <w:t>z urządzeniami obcymi wraz z uzgodnieniami przeniesienia bądź przebudowy urządzeń kolidujących (jeżeli dotyczy),</w:t>
      </w:r>
    </w:p>
    <w:p w14:paraId="1C0FFD2B" w14:textId="5AA4E6B9" w:rsidR="00FD3627" w:rsidRPr="001F0C71" w:rsidRDefault="00882EFA" w:rsidP="007A03CB">
      <w:pPr>
        <w:spacing w:line="360" w:lineRule="auto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>e</w:t>
      </w:r>
      <w:r w:rsidR="007A03CB" w:rsidRPr="001F0C71">
        <w:rPr>
          <w:rFonts w:ascii="Arial" w:hAnsi="Arial" w:cs="Arial"/>
        </w:rPr>
        <w:t>) Zamawiający udzieli pełnomocnictwa Wykonawcy, do występowania w imieniu Gminy Wronki przed wszystkimi władzami, urzędami, instytucjami, podmiotami gospodarczymi w celu składania wniosków oraz uzyskiwania informacji i uzgodnień niezbędnych do opracowania dokumentacji projektowo – kosztorysowej,</w:t>
      </w:r>
    </w:p>
    <w:p w14:paraId="2C701E48" w14:textId="77777777" w:rsidR="007A03CB" w:rsidRPr="001F0C71" w:rsidRDefault="007A03CB" w:rsidP="007A03CB">
      <w:pPr>
        <w:spacing w:line="360" w:lineRule="auto"/>
        <w:jc w:val="both"/>
        <w:rPr>
          <w:rFonts w:ascii="Arial" w:hAnsi="Arial" w:cs="Arial"/>
        </w:rPr>
      </w:pPr>
    </w:p>
    <w:p w14:paraId="01486BE4" w14:textId="77777777" w:rsidR="00910875" w:rsidRPr="001F0C71" w:rsidRDefault="00910875" w:rsidP="007A03CB">
      <w:pPr>
        <w:spacing w:line="360" w:lineRule="auto"/>
        <w:jc w:val="both"/>
        <w:rPr>
          <w:rFonts w:ascii="Arial" w:hAnsi="Arial" w:cs="Arial"/>
        </w:rPr>
      </w:pPr>
    </w:p>
    <w:p w14:paraId="525FB5E3" w14:textId="77777777" w:rsidR="007A03CB" w:rsidRPr="001F0C71" w:rsidRDefault="007A03CB" w:rsidP="007A03CB">
      <w:pPr>
        <w:tabs>
          <w:tab w:val="left" w:pos="4536"/>
        </w:tabs>
        <w:spacing w:line="360" w:lineRule="auto"/>
        <w:rPr>
          <w:rFonts w:ascii="Arial" w:hAnsi="Arial" w:cs="Arial"/>
        </w:rPr>
      </w:pPr>
      <w:r w:rsidRPr="001F0C71">
        <w:rPr>
          <w:rFonts w:ascii="Arial" w:hAnsi="Arial" w:cs="Arial"/>
        </w:rPr>
        <w:t>4.  Postanowienia szczegółowe:</w:t>
      </w:r>
    </w:p>
    <w:p w14:paraId="3CD197D0" w14:textId="1D6E8D08" w:rsidR="007A03CB" w:rsidRPr="001F0C71" w:rsidRDefault="007A03CB" w:rsidP="007A03CB">
      <w:pPr>
        <w:numPr>
          <w:ilvl w:val="0"/>
          <w:numId w:val="2"/>
        </w:numPr>
        <w:tabs>
          <w:tab w:val="left" w:pos="4536"/>
        </w:tabs>
        <w:spacing w:line="360" w:lineRule="auto"/>
        <w:jc w:val="both"/>
        <w:rPr>
          <w:rFonts w:ascii="Arial" w:hAnsi="Arial" w:cs="Arial"/>
          <w:b/>
        </w:rPr>
      </w:pPr>
      <w:r w:rsidRPr="001F0C71">
        <w:rPr>
          <w:rFonts w:ascii="Arial" w:hAnsi="Arial" w:cs="Arial"/>
        </w:rPr>
        <w:t xml:space="preserve">Rozwiązania projektowe Wykonawca zobowiązany będzie do uzgadniania </w:t>
      </w:r>
      <w:r w:rsidR="001F0C71">
        <w:rPr>
          <w:rFonts w:ascii="Arial" w:hAnsi="Arial" w:cs="Arial"/>
        </w:rPr>
        <w:br/>
      </w:r>
      <w:r w:rsidRPr="001F0C71">
        <w:rPr>
          <w:rFonts w:ascii="Arial" w:hAnsi="Arial" w:cs="Arial"/>
        </w:rPr>
        <w:t xml:space="preserve">w siedzibie Zamawiającego z osobami wskazanymi przez Zamawiającego. Ostateczne uzgodnienie dokumentacji zostanie potwierdzone protokołem zaakceptowanym przez Zamawiającego. </w:t>
      </w:r>
    </w:p>
    <w:p w14:paraId="4FB9DD67" w14:textId="35252E72" w:rsidR="007A03CB" w:rsidRPr="001F0C71" w:rsidRDefault="007A03CB" w:rsidP="007A03CB">
      <w:pPr>
        <w:numPr>
          <w:ilvl w:val="0"/>
          <w:numId w:val="2"/>
        </w:numPr>
        <w:tabs>
          <w:tab w:val="left" w:pos="4536"/>
        </w:tabs>
        <w:spacing w:line="360" w:lineRule="auto"/>
        <w:jc w:val="both"/>
        <w:rPr>
          <w:rFonts w:ascii="Arial" w:hAnsi="Arial" w:cs="Arial"/>
          <w:b/>
        </w:rPr>
      </w:pPr>
      <w:r w:rsidRPr="001F0C71">
        <w:rPr>
          <w:rFonts w:ascii="Arial" w:hAnsi="Arial" w:cs="Arial"/>
        </w:rPr>
        <w:t xml:space="preserve">Wykonawca zobowiązany jest do uczestnictwa w spotkaniu organizowanym przez Zamawiającego z osobami zainteresowanymi przedmiotowymi dokumentacjami, w momencie opracowania propozycji rozwiązania </w:t>
      </w:r>
      <w:r w:rsidR="001F0C71">
        <w:rPr>
          <w:rFonts w:ascii="Arial" w:hAnsi="Arial" w:cs="Arial"/>
        </w:rPr>
        <w:br/>
      </w:r>
      <w:r w:rsidRPr="001F0C71">
        <w:rPr>
          <w:rFonts w:ascii="Arial" w:hAnsi="Arial" w:cs="Arial"/>
        </w:rPr>
        <w:t>ww. dokumentacji.</w:t>
      </w:r>
    </w:p>
    <w:p w14:paraId="286FA644" w14:textId="77777777" w:rsidR="007A03CB" w:rsidRPr="001F0C71" w:rsidRDefault="007A03CB" w:rsidP="007A03CB">
      <w:pPr>
        <w:numPr>
          <w:ilvl w:val="0"/>
          <w:numId w:val="2"/>
        </w:numPr>
        <w:tabs>
          <w:tab w:val="left" w:pos="4536"/>
        </w:tabs>
        <w:spacing w:line="360" w:lineRule="auto"/>
        <w:ind w:right="-27"/>
        <w:jc w:val="both"/>
        <w:rPr>
          <w:rFonts w:ascii="Arial" w:hAnsi="Arial" w:cs="Arial"/>
          <w:b/>
          <w:bCs/>
          <w:color w:val="000000"/>
        </w:rPr>
      </w:pPr>
      <w:r w:rsidRPr="001F0C71">
        <w:rPr>
          <w:rFonts w:ascii="Arial" w:hAnsi="Arial" w:cs="Arial"/>
        </w:rPr>
        <w:t xml:space="preserve">Wykonawca zobowiązany będzie do udzielania Zamawiającemu w ciągu 2 dni odpowiedzi na pytania zadane na etapie ogłoszonego postępowania na realizację zamówienia dotyczące rozwiązań projektowych oraz przedmiarów robót, a także na etapie realizacji zamówienia. </w:t>
      </w:r>
    </w:p>
    <w:p w14:paraId="5E4A3D1E" w14:textId="77777777" w:rsidR="00F63577" w:rsidRPr="001F0C71" w:rsidRDefault="00F63577" w:rsidP="00F63577">
      <w:pPr>
        <w:tabs>
          <w:tab w:val="left" w:pos="4536"/>
        </w:tabs>
        <w:spacing w:line="360" w:lineRule="auto"/>
        <w:ind w:right="-27"/>
        <w:jc w:val="both"/>
        <w:rPr>
          <w:rFonts w:ascii="Arial" w:hAnsi="Arial" w:cs="Arial"/>
        </w:rPr>
      </w:pPr>
    </w:p>
    <w:p w14:paraId="5F9C4D07" w14:textId="77777777" w:rsidR="007A03CB" w:rsidRPr="001F0C71" w:rsidRDefault="007A03CB" w:rsidP="007A03CB">
      <w:pPr>
        <w:tabs>
          <w:tab w:val="left" w:pos="4536"/>
        </w:tabs>
        <w:spacing w:line="360" w:lineRule="auto"/>
        <w:ind w:left="644" w:right="-27"/>
        <w:jc w:val="both"/>
        <w:rPr>
          <w:rFonts w:ascii="Arial" w:hAnsi="Arial" w:cs="Arial"/>
        </w:rPr>
      </w:pPr>
    </w:p>
    <w:p w14:paraId="3E0431D6" w14:textId="4CF3F434" w:rsidR="007A03CB" w:rsidRPr="00A5433B" w:rsidRDefault="00043F3F" w:rsidP="00A5433B">
      <w:pPr>
        <w:tabs>
          <w:tab w:val="left" w:pos="4536"/>
        </w:tabs>
        <w:spacing w:line="360" w:lineRule="auto"/>
        <w:ind w:left="644" w:right="-27"/>
        <w:jc w:val="both"/>
        <w:rPr>
          <w:rFonts w:ascii="Arial" w:hAnsi="Arial" w:cs="Arial"/>
        </w:rPr>
      </w:pPr>
      <w:r w:rsidRPr="001F0C71">
        <w:rPr>
          <w:rFonts w:ascii="Arial" w:hAnsi="Arial" w:cs="Arial"/>
        </w:rPr>
        <w:t>5. Mapa z zaznaczonym zakresem zamówienia</w:t>
      </w:r>
      <w:r w:rsidR="00A5433B">
        <w:rPr>
          <w:rFonts w:ascii="Arial" w:hAnsi="Arial" w:cs="Arial"/>
        </w:rPr>
        <w:t>:</w:t>
      </w:r>
    </w:p>
    <w:p w14:paraId="7F4C4C99" w14:textId="77777777" w:rsidR="007A03CB" w:rsidRPr="001F0C71" w:rsidRDefault="007A03CB" w:rsidP="007A03CB">
      <w:pPr>
        <w:spacing w:line="276" w:lineRule="auto"/>
        <w:rPr>
          <w:rFonts w:ascii="Arial" w:hAnsi="Arial" w:cs="Arial"/>
          <w:bCs/>
          <w:color w:val="000000"/>
        </w:rPr>
      </w:pPr>
    </w:p>
    <w:p w14:paraId="2D237E52" w14:textId="169F7FA4" w:rsidR="007A03CB" w:rsidRPr="001F0C71" w:rsidRDefault="00A5433B" w:rsidP="007A03CB">
      <w:pPr>
        <w:spacing w:line="276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noProof/>
          <w:color w:val="000000"/>
        </w:rPr>
        <w:drawing>
          <wp:inline distT="0" distB="0" distL="0" distR="0" wp14:anchorId="014FAFAB" wp14:editId="54FAC73A">
            <wp:extent cx="6199415" cy="3842385"/>
            <wp:effectExtent l="0" t="0" r="0" b="571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557" cy="3848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1E9A1" w14:textId="77777777" w:rsidR="007A03CB" w:rsidRPr="001F0C71" w:rsidRDefault="007A03CB" w:rsidP="007A03CB">
      <w:pPr>
        <w:spacing w:line="276" w:lineRule="auto"/>
        <w:rPr>
          <w:rFonts w:ascii="Arial" w:hAnsi="Arial" w:cs="Arial"/>
          <w:bCs/>
          <w:color w:val="000000"/>
        </w:rPr>
      </w:pPr>
    </w:p>
    <w:p w14:paraId="555C9729" w14:textId="77777777" w:rsidR="007A03CB" w:rsidRPr="001F0C71" w:rsidRDefault="007A03CB" w:rsidP="007A03CB">
      <w:pPr>
        <w:spacing w:line="276" w:lineRule="auto"/>
        <w:rPr>
          <w:rFonts w:ascii="Arial" w:hAnsi="Arial" w:cs="Arial"/>
          <w:bCs/>
          <w:color w:val="000000"/>
        </w:rPr>
      </w:pPr>
    </w:p>
    <w:p w14:paraId="5C1FD948" w14:textId="77777777" w:rsidR="007A03CB" w:rsidRPr="001F0C71" w:rsidRDefault="007A03CB" w:rsidP="007A03CB">
      <w:pPr>
        <w:rPr>
          <w:rFonts w:ascii="Arial" w:hAnsi="Arial" w:cs="Arial"/>
        </w:rPr>
      </w:pPr>
    </w:p>
    <w:sectPr w:rsidR="007A03CB" w:rsidRPr="001F0C71" w:rsidSect="007A03CB">
      <w:head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8B4B0" w14:textId="77777777" w:rsidR="00367603" w:rsidRDefault="00367603" w:rsidP="00367603">
      <w:r>
        <w:separator/>
      </w:r>
    </w:p>
  </w:endnote>
  <w:endnote w:type="continuationSeparator" w:id="0">
    <w:p w14:paraId="1078B289" w14:textId="77777777" w:rsidR="00367603" w:rsidRDefault="00367603" w:rsidP="00367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C4099" w14:textId="77777777" w:rsidR="00367603" w:rsidRDefault="00367603" w:rsidP="00367603">
      <w:r>
        <w:separator/>
      </w:r>
    </w:p>
  </w:footnote>
  <w:footnote w:type="continuationSeparator" w:id="0">
    <w:p w14:paraId="77F8981E" w14:textId="77777777" w:rsidR="00367603" w:rsidRDefault="00367603" w:rsidP="00367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30E90" w14:textId="768CEEB1" w:rsidR="00367603" w:rsidRDefault="00367603" w:rsidP="00367603">
    <w:pPr>
      <w:pStyle w:val="Nagwek21"/>
      <w:shd w:val="clear" w:color="auto" w:fill="D9D9D9"/>
      <w:tabs>
        <w:tab w:val="left" w:pos="708"/>
      </w:tabs>
      <w:spacing w:line="360" w:lineRule="auto"/>
      <w:ind w:left="0" w:firstLine="0"/>
      <w:jc w:val="left"/>
      <w:rPr>
        <w:rFonts w:ascii="Arial" w:hAnsi="Arial" w:cs="Arial"/>
        <w:b w:val="0"/>
        <w:bCs w:val="0"/>
        <w:sz w:val="24"/>
        <w:szCs w:val="24"/>
      </w:rPr>
    </w:pPr>
    <w:bookmarkStart w:id="0" w:name="_Hlk106786436"/>
    <w:r>
      <w:rPr>
        <w:rFonts w:ascii="Arial" w:eastAsia="Times New Roman" w:hAnsi="Arial" w:cs="Arial"/>
        <w:b w:val="0"/>
        <w:bCs w:val="0"/>
        <w:sz w:val="24"/>
        <w:szCs w:val="24"/>
      </w:rPr>
      <w:t xml:space="preserve">Szczegółowy zakres zamówienia na część </w:t>
    </w:r>
    <w:r>
      <w:rPr>
        <w:rFonts w:ascii="Arial" w:eastAsia="Times New Roman" w:hAnsi="Arial" w:cs="Arial"/>
        <w:b w:val="0"/>
        <w:bCs w:val="0"/>
        <w:sz w:val="24"/>
        <w:szCs w:val="24"/>
      </w:rPr>
      <w:t>IV</w:t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hAnsi="Arial" w:cs="Arial"/>
        <w:b w:val="0"/>
        <w:bCs w:val="0"/>
        <w:sz w:val="24"/>
        <w:szCs w:val="24"/>
      </w:rPr>
      <w:t>Załącznik nr 5</w:t>
    </w:r>
    <w:bookmarkEnd w:id="0"/>
    <w:r>
      <w:rPr>
        <w:rFonts w:ascii="Arial" w:hAnsi="Arial" w:cs="Arial"/>
        <w:b w:val="0"/>
        <w:bCs w:val="0"/>
        <w:sz w:val="24"/>
        <w:szCs w:val="24"/>
      </w:rPr>
      <w:t>d</w:t>
    </w:r>
  </w:p>
  <w:p w14:paraId="5E6588B9" w14:textId="77777777" w:rsidR="00367603" w:rsidRDefault="003676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337AB"/>
    <w:multiLevelType w:val="hybridMultilevel"/>
    <w:tmpl w:val="3E2C9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54017"/>
    <w:multiLevelType w:val="hybridMultilevel"/>
    <w:tmpl w:val="EB3E63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601"/>
    <w:multiLevelType w:val="hybridMultilevel"/>
    <w:tmpl w:val="1A4C42BA"/>
    <w:lvl w:ilvl="0" w:tplc="A2262D38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B349A3"/>
    <w:multiLevelType w:val="hybridMultilevel"/>
    <w:tmpl w:val="3E2C9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11587"/>
    <w:multiLevelType w:val="hybridMultilevel"/>
    <w:tmpl w:val="A66ACA58"/>
    <w:lvl w:ilvl="0" w:tplc="0A26B5A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100648"/>
    <w:multiLevelType w:val="hybridMultilevel"/>
    <w:tmpl w:val="57524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E4812"/>
    <w:multiLevelType w:val="hybridMultilevel"/>
    <w:tmpl w:val="A66ACA58"/>
    <w:lvl w:ilvl="0" w:tplc="0A26B5A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B4147B"/>
    <w:multiLevelType w:val="hybridMultilevel"/>
    <w:tmpl w:val="D83CF2D8"/>
    <w:lvl w:ilvl="0" w:tplc="EA60F51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790859">
    <w:abstractNumId w:val="0"/>
  </w:num>
  <w:num w:numId="2" w16cid:durableId="593324888">
    <w:abstractNumId w:val="6"/>
  </w:num>
  <w:num w:numId="3" w16cid:durableId="1507600179">
    <w:abstractNumId w:val="4"/>
  </w:num>
  <w:num w:numId="4" w16cid:durableId="422801008">
    <w:abstractNumId w:val="3"/>
  </w:num>
  <w:num w:numId="5" w16cid:durableId="151214246">
    <w:abstractNumId w:val="2"/>
  </w:num>
  <w:num w:numId="6" w16cid:durableId="8375005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7989488">
    <w:abstractNumId w:val="1"/>
  </w:num>
  <w:num w:numId="8" w16cid:durableId="16154795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3CB"/>
    <w:rsid w:val="00043F3F"/>
    <w:rsid w:val="00076D98"/>
    <w:rsid w:val="001C1A8B"/>
    <w:rsid w:val="001F0C71"/>
    <w:rsid w:val="00361D32"/>
    <w:rsid w:val="00367603"/>
    <w:rsid w:val="00435C2E"/>
    <w:rsid w:val="005817FB"/>
    <w:rsid w:val="005A53CC"/>
    <w:rsid w:val="006D75AD"/>
    <w:rsid w:val="007A03CB"/>
    <w:rsid w:val="008644D5"/>
    <w:rsid w:val="00882EFA"/>
    <w:rsid w:val="009063DD"/>
    <w:rsid w:val="00910875"/>
    <w:rsid w:val="00A1511B"/>
    <w:rsid w:val="00A311DD"/>
    <w:rsid w:val="00A342D7"/>
    <w:rsid w:val="00A5433B"/>
    <w:rsid w:val="00B52505"/>
    <w:rsid w:val="00BE4353"/>
    <w:rsid w:val="00BF33A6"/>
    <w:rsid w:val="00C91A99"/>
    <w:rsid w:val="00F63577"/>
    <w:rsid w:val="00FD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3D224"/>
  <w15:chartTrackingRefBased/>
  <w15:docId w15:val="{F5BB3676-2F68-45E1-BAC1-393B6026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A03CB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A03CB"/>
    <w:pPr>
      <w:ind w:left="708"/>
    </w:pPr>
  </w:style>
  <w:style w:type="character" w:customStyle="1" w:styleId="Domylnaczcionkaakapitu1">
    <w:name w:val="Domyślna czcionka akapitu1"/>
    <w:rsid w:val="007A03CB"/>
  </w:style>
  <w:style w:type="paragraph" w:styleId="Nagwek">
    <w:name w:val="header"/>
    <w:basedOn w:val="Normalny"/>
    <w:link w:val="NagwekZnak"/>
    <w:uiPriority w:val="99"/>
    <w:unhideWhenUsed/>
    <w:rsid w:val="003676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76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76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76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1">
    <w:name w:val="Nagłówek 21"/>
    <w:basedOn w:val="Normalny"/>
    <w:next w:val="Normalny"/>
    <w:rsid w:val="00367603"/>
    <w:pPr>
      <w:keepNext/>
      <w:widowControl w:val="0"/>
      <w:tabs>
        <w:tab w:val="num" w:pos="814"/>
      </w:tabs>
      <w:suppressAutoHyphens/>
      <w:ind w:left="814" w:hanging="360"/>
      <w:jc w:val="center"/>
    </w:pPr>
    <w:rPr>
      <w:rFonts w:ascii="Garamond" w:eastAsia="Garamond" w:hAnsi="Garamond" w:cs="Garamond"/>
      <w:b/>
      <w:bCs/>
      <w:kern w:val="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702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Kalitka</dc:creator>
  <cp:keywords/>
  <dc:description/>
  <cp:lastModifiedBy>Izabela Morawiec</cp:lastModifiedBy>
  <cp:revision>14</cp:revision>
  <cp:lastPrinted>2023-02-02T12:07:00Z</cp:lastPrinted>
  <dcterms:created xsi:type="dcterms:W3CDTF">2022-11-22T09:36:00Z</dcterms:created>
  <dcterms:modified xsi:type="dcterms:W3CDTF">2023-02-23T08:03:00Z</dcterms:modified>
</cp:coreProperties>
</file>